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D1" w:rsidRDefault="003313CB" w:rsidP="003313CB">
      <w:pPr>
        <w:jc w:val="center"/>
        <w:rPr>
          <w:sz w:val="28"/>
          <w:szCs w:val="28"/>
        </w:rPr>
      </w:pPr>
      <w:bookmarkStart w:id="0" w:name="_GoBack"/>
      <w:bookmarkEnd w:id="0"/>
      <w:r w:rsidRPr="003313CB">
        <w:rPr>
          <w:sz w:val="28"/>
          <w:szCs w:val="28"/>
        </w:rPr>
        <w:t xml:space="preserve">Northeast Region </w:t>
      </w:r>
    </w:p>
    <w:p w:rsidR="00BA6E7B" w:rsidRDefault="00E372D1" w:rsidP="003313CB">
      <w:pPr>
        <w:jc w:val="center"/>
        <w:rPr>
          <w:sz w:val="28"/>
          <w:szCs w:val="28"/>
        </w:rPr>
      </w:pPr>
      <w:r>
        <w:rPr>
          <w:sz w:val="28"/>
          <w:szCs w:val="28"/>
        </w:rPr>
        <w:t>Chief Local Elected Officials</w:t>
      </w:r>
    </w:p>
    <w:p w:rsidR="003313CB" w:rsidRDefault="003313CB" w:rsidP="003313CB">
      <w:pPr>
        <w:jc w:val="center"/>
        <w:rPr>
          <w:sz w:val="28"/>
          <w:szCs w:val="28"/>
        </w:rPr>
      </w:pPr>
    </w:p>
    <w:tbl>
      <w:tblPr>
        <w:tblStyle w:val="TableGrid"/>
        <w:tblW w:w="75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2970"/>
        <w:gridCol w:w="2324"/>
      </w:tblGrid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0659FD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Pickens</w:t>
            </w:r>
          </w:p>
        </w:tc>
        <w:tc>
          <w:tcPr>
            <w:tcW w:w="2970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Adair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CA10FA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 “Buddy” Kattelmann</w:t>
            </w:r>
          </w:p>
        </w:tc>
        <w:tc>
          <w:tcPr>
            <w:tcW w:w="2970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Clark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0659FD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 Glasgow</w:t>
            </w:r>
          </w:p>
        </w:tc>
        <w:tc>
          <w:tcPr>
            <w:tcW w:w="2970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Knox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1B3817" w:rsidP="001B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Campen</w:t>
            </w:r>
          </w:p>
        </w:tc>
        <w:tc>
          <w:tcPr>
            <w:tcW w:w="2970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0659FD" w:rsidP="0016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Col</w:t>
            </w:r>
            <w:r w:rsidR="00163F91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ert</w:t>
            </w:r>
          </w:p>
        </w:tc>
        <w:tc>
          <w:tcPr>
            <w:tcW w:w="2970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Wyatt</w:t>
            </w:r>
          </w:p>
        </w:tc>
        <w:tc>
          <w:tcPr>
            <w:tcW w:w="2970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Macon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Lyndon Bode</w:t>
            </w:r>
          </w:p>
        </w:tc>
        <w:tc>
          <w:tcPr>
            <w:tcW w:w="2970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3313CB" w:rsidTr="004815E0">
        <w:trPr>
          <w:trHeight w:val="576"/>
        </w:trPr>
        <w:tc>
          <w:tcPr>
            <w:tcW w:w="2284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 Turner</w:t>
            </w:r>
          </w:p>
        </w:tc>
        <w:tc>
          <w:tcPr>
            <w:tcW w:w="2970" w:type="dxa"/>
            <w:vAlign w:val="center"/>
          </w:tcPr>
          <w:p w:rsidR="003313CB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</w:t>
            </w:r>
          </w:p>
        </w:tc>
        <w:tc>
          <w:tcPr>
            <w:tcW w:w="2324" w:type="dxa"/>
            <w:vAlign w:val="center"/>
          </w:tcPr>
          <w:p w:rsidR="003313CB" w:rsidRDefault="001B3817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Monroe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0659FD" w:rsidP="00F90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Post</w:t>
            </w:r>
            <w:r w:rsidR="00F904CA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F85FCE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Luebrecht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Whitaker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Ralls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Wilcox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Randolph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534E5C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Rodney Cooper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Schuyler</w:t>
            </w:r>
            <w:r w:rsidR="004815E0">
              <w:rPr>
                <w:sz w:val="24"/>
                <w:szCs w:val="24"/>
              </w:rPr>
              <w:t xml:space="preserve"> County 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CA10FA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Duane Ebeling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Scotland</w:t>
            </w:r>
            <w:r w:rsidR="004815E0">
              <w:rPr>
                <w:sz w:val="24"/>
                <w:szCs w:val="24"/>
              </w:rPr>
              <w:t xml:space="preserve"> County 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Glenn Eagan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Shelby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  <w:tr w:rsidR="001B3817" w:rsidTr="004815E0">
        <w:trPr>
          <w:trHeight w:val="576"/>
        </w:trPr>
        <w:tc>
          <w:tcPr>
            <w:tcW w:w="2284" w:type="dxa"/>
            <w:vAlign w:val="center"/>
          </w:tcPr>
          <w:p w:rsidR="001B3817" w:rsidRDefault="00CA10FA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Mauzy</w:t>
            </w:r>
          </w:p>
        </w:tc>
        <w:tc>
          <w:tcPr>
            <w:tcW w:w="2970" w:type="dxa"/>
            <w:vAlign w:val="center"/>
          </w:tcPr>
          <w:p w:rsidR="001B3817" w:rsidRDefault="00E372D1" w:rsidP="0033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 Commissioner</w:t>
            </w:r>
          </w:p>
        </w:tc>
        <w:tc>
          <w:tcPr>
            <w:tcW w:w="2324" w:type="dxa"/>
            <w:vAlign w:val="center"/>
          </w:tcPr>
          <w:p w:rsidR="001B3817" w:rsidRDefault="001B3817" w:rsidP="00FE0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</w:t>
            </w:r>
            <w:r w:rsidR="004815E0">
              <w:rPr>
                <w:sz w:val="24"/>
                <w:szCs w:val="24"/>
              </w:rPr>
              <w:t xml:space="preserve"> County</w:t>
            </w:r>
          </w:p>
        </w:tc>
      </w:tr>
    </w:tbl>
    <w:p w:rsidR="003313CB" w:rsidRPr="003313CB" w:rsidRDefault="003313CB" w:rsidP="003313CB">
      <w:pPr>
        <w:rPr>
          <w:sz w:val="24"/>
          <w:szCs w:val="24"/>
        </w:rPr>
      </w:pPr>
    </w:p>
    <w:sectPr w:rsidR="003313CB" w:rsidRPr="003313CB" w:rsidSect="00166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11" w:rsidRDefault="00CC3911" w:rsidP="00945667">
      <w:pPr>
        <w:spacing w:after="0" w:line="240" w:lineRule="auto"/>
      </w:pPr>
      <w:r>
        <w:separator/>
      </w:r>
    </w:p>
  </w:endnote>
  <w:endnote w:type="continuationSeparator" w:id="0">
    <w:p w:rsidR="00CC3911" w:rsidRDefault="00CC3911" w:rsidP="0094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CE" w:rsidRDefault="00F85FCE">
    <w:pPr>
      <w:pStyle w:val="Footer"/>
    </w:pP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366531">
      <w:t>3-17-15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11" w:rsidRDefault="00CC3911" w:rsidP="00945667">
      <w:pPr>
        <w:spacing w:after="0" w:line="240" w:lineRule="auto"/>
      </w:pPr>
      <w:r>
        <w:separator/>
      </w:r>
    </w:p>
  </w:footnote>
  <w:footnote w:type="continuationSeparator" w:id="0">
    <w:p w:rsidR="00CC3911" w:rsidRDefault="00CC3911" w:rsidP="0094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67" w:rsidRDefault="00945667">
    <w:pPr>
      <w:pStyle w:val="Header"/>
    </w:pPr>
    <w:r>
      <w:ptab w:relativeTo="margin" w:alignment="right" w:leader="none"/>
    </w:r>
    <w:r>
      <w:t>Attachment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31" w:rsidRDefault="00366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CB"/>
    <w:rsid w:val="000659FD"/>
    <w:rsid w:val="000B7891"/>
    <w:rsid w:val="00163F91"/>
    <w:rsid w:val="001667C9"/>
    <w:rsid w:val="001B3817"/>
    <w:rsid w:val="001D3675"/>
    <w:rsid w:val="00291137"/>
    <w:rsid w:val="002E3A5C"/>
    <w:rsid w:val="002E7956"/>
    <w:rsid w:val="003257E4"/>
    <w:rsid w:val="003313CB"/>
    <w:rsid w:val="00342146"/>
    <w:rsid w:val="00366531"/>
    <w:rsid w:val="004815E0"/>
    <w:rsid w:val="00481970"/>
    <w:rsid w:val="00534E5C"/>
    <w:rsid w:val="005509C8"/>
    <w:rsid w:val="005A45C4"/>
    <w:rsid w:val="006433E0"/>
    <w:rsid w:val="006669CC"/>
    <w:rsid w:val="006F6347"/>
    <w:rsid w:val="00766E8F"/>
    <w:rsid w:val="00945667"/>
    <w:rsid w:val="00BA6E7B"/>
    <w:rsid w:val="00CA10FA"/>
    <w:rsid w:val="00CC3911"/>
    <w:rsid w:val="00E372D1"/>
    <w:rsid w:val="00E52FBA"/>
    <w:rsid w:val="00F85FCE"/>
    <w:rsid w:val="00F9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67"/>
  </w:style>
  <w:style w:type="paragraph" w:styleId="Footer">
    <w:name w:val="footer"/>
    <w:basedOn w:val="Normal"/>
    <w:link w:val="FooterChar"/>
    <w:uiPriority w:val="99"/>
    <w:unhideWhenUsed/>
    <w:rsid w:val="0094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67"/>
  </w:style>
  <w:style w:type="paragraph" w:styleId="BalloonText">
    <w:name w:val="Balloon Text"/>
    <w:basedOn w:val="Normal"/>
    <w:link w:val="BalloonTextChar"/>
    <w:uiPriority w:val="99"/>
    <w:semiHidden/>
    <w:unhideWhenUsed/>
    <w:rsid w:val="009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3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67"/>
  </w:style>
  <w:style w:type="paragraph" w:styleId="Footer">
    <w:name w:val="footer"/>
    <w:basedOn w:val="Normal"/>
    <w:link w:val="FooterChar"/>
    <w:uiPriority w:val="99"/>
    <w:unhideWhenUsed/>
    <w:rsid w:val="0094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67"/>
  </w:style>
  <w:style w:type="paragraph" w:styleId="BalloonText">
    <w:name w:val="Balloon Text"/>
    <w:basedOn w:val="Normal"/>
    <w:link w:val="BalloonTextChar"/>
    <w:uiPriority w:val="99"/>
    <w:semiHidden/>
    <w:unhideWhenUsed/>
    <w:rsid w:val="009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Hillard</dc:creator>
  <cp:lastModifiedBy>Brandi Glover</cp:lastModifiedBy>
  <cp:revision>2</cp:revision>
  <cp:lastPrinted>2010-08-24T13:49:00Z</cp:lastPrinted>
  <dcterms:created xsi:type="dcterms:W3CDTF">2016-05-20T18:20:00Z</dcterms:created>
  <dcterms:modified xsi:type="dcterms:W3CDTF">2016-05-20T18:20:00Z</dcterms:modified>
</cp:coreProperties>
</file>